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EA4D3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val="en-US" w:eastAsia="zh-CN" w:bidi="ar-SA"/>
        </w:rPr>
        <w:t>诉讼费用交纳办法</w:t>
      </w:r>
      <w:bookmarkStart w:id="0" w:name="_GoBack"/>
      <w:bookmarkEnd w:id="0"/>
    </w:p>
    <w:p w14:paraId="3FA5B48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 w14:paraId="28F4199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一、案件受理费分别按照下列标准交纳：</w:t>
      </w: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br w:type="textWrapping"/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　　</w:t>
      </w:r>
      <w:r>
        <w:rPr>
          <w:rFonts w:hint="eastAsia" w:ascii="方正楷体_GBK" w:hAnsi="方正楷体_GBK" w:eastAsia="方正楷体_GBK" w:cs="方正楷体_GBK"/>
          <w:b/>
          <w:bCs/>
          <w:kern w:val="2"/>
          <w:sz w:val="32"/>
          <w:szCs w:val="32"/>
          <w:lang w:val="en-US" w:eastAsia="zh-CN" w:bidi="ar-SA"/>
        </w:rPr>
        <w:t>（一）财产案件根据诉讼请求的金额或者价额，按照下列比例分段累计交纳：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br w:type="textWrapping"/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　　1.不超过1万元的，每件交纳50元；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br w:type="textWrapping"/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　　2.超过1万元至10万元的部分，按照2.5％交纳；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br w:type="textWrapping"/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　　3.超过10万元至20万元的部分，按照2％交纳；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br w:type="textWrapping"/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　　4.超过20万元至50万元的部分，按照1.5％交纳；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br w:type="textWrapping"/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　　5.超过50万元至100万元的部分，按照1％交纳；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br w:type="textWrapping"/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　　6.超过100万元至200万元的部分，按照0.9％交纳；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br w:type="textWrapping"/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　　7.超过200万元至500万元的部分，按照0.8％交纳；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br w:type="textWrapping"/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　　8.超过500万元至1000万元的部分，按照0.7％交纳；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br w:type="textWrapping"/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　　9.超过1000万元至2000万元的部分，按照0.6％交纳；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br w:type="textWrapping"/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　　10.超过2000万元的部分，按照0.5％交纳。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br w:type="textWrapping"/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　　</w:t>
      </w:r>
      <w:r>
        <w:rPr>
          <w:rFonts w:hint="default" w:ascii="方正楷体_GBK" w:hAnsi="方正楷体_GBK" w:eastAsia="方正楷体_GBK" w:cs="方正楷体_GBK"/>
          <w:b/>
          <w:bCs/>
          <w:kern w:val="2"/>
          <w:sz w:val="32"/>
          <w:szCs w:val="32"/>
          <w:lang w:val="en-US" w:eastAsia="zh-CN" w:bidi="ar-SA"/>
        </w:rPr>
        <w:t>（二）非财产案件按照下列标准交纳：</w:t>
      </w:r>
      <w:r>
        <w:rPr>
          <w:rFonts w:hint="default" w:ascii="方正楷体_GBK" w:hAnsi="方正楷体_GBK" w:eastAsia="方正楷体_GBK" w:cs="方正楷体_GBK"/>
          <w:b/>
          <w:bCs/>
          <w:kern w:val="2"/>
          <w:sz w:val="32"/>
          <w:szCs w:val="32"/>
          <w:lang w:val="en-US" w:eastAsia="zh-CN" w:bidi="ar-SA"/>
        </w:rPr>
        <w:br w:type="textWrapping"/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　　1.离婚案件每件交纳50元至300元。涉及财产分割，财产总额不超过20万元的，不另行交纳；超过20万元的部分，按照0.5％交纳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；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br w:type="textWrapping"/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　　2.侵害姓名权、名称权、肖像权、名誉权、荣誉权以及其他人格权的案件，每件交纳100元至500元。涉及损害赔偿，赔偿金额不超过5万元的，不另行交纳；超过5万元至10万元的部分，按照1％交纳；超过10万元的部分，按照0.5％交纳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；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br w:type="textWrapping"/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　　3.其他非财产案件每件交纳50元至100元。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br w:type="textWrapping"/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　　</w:t>
      </w:r>
      <w:r>
        <w:rPr>
          <w:rFonts w:hint="default" w:ascii="方正楷体_GBK" w:hAnsi="方正楷体_GBK" w:eastAsia="方正楷体_GBK" w:cs="方正楷体_GBK"/>
          <w:b/>
          <w:bCs/>
          <w:kern w:val="2"/>
          <w:sz w:val="32"/>
          <w:szCs w:val="32"/>
          <w:lang w:val="en-US" w:eastAsia="zh-CN" w:bidi="ar-SA"/>
        </w:rPr>
        <w:t>（三）知识产权民事案件，没有争议金额或者价额的，每件交纳500元至1000元；有争议金额或者价额的，按照财产案件的标准交纳。</w:t>
      </w:r>
      <w:r>
        <w:rPr>
          <w:rFonts w:hint="default" w:ascii="方正楷体_GBK" w:hAnsi="方正楷体_GBK" w:eastAsia="方正楷体_GBK" w:cs="方正楷体_GBK"/>
          <w:b/>
          <w:bCs/>
          <w:kern w:val="2"/>
          <w:sz w:val="32"/>
          <w:szCs w:val="32"/>
          <w:lang w:val="en-US" w:eastAsia="zh-CN" w:bidi="ar-SA"/>
        </w:rPr>
        <w:br w:type="textWrapping"/>
      </w:r>
      <w:r>
        <w:rPr>
          <w:rFonts w:hint="default" w:ascii="方正楷体_GBK" w:hAnsi="方正楷体_GBK" w:eastAsia="方正楷体_GBK" w:cs="方正楷体_GBK"/>
          <w:b/>
          <w:bCs/>
          <w:kern w:val="2"/>
          <w:sz w:val="32"/>
          <w:szCs w:val="32"/>
          <w:lang w:val="en-US" w:eastAsia="zh-CN" w:bidi="ar-SA"/>
        </w:rPr>
        <w:t>　　（四）劳动争议案件每件交纳10元。</w:t>
      </w:r>
      <w:r>
        <w:rPr>
          <w:rFonts w:hint="default" w:ascii="方正楷体_GBK" w:hAnsi="方正楷体_GBK" w:eastAsia="方正楷体_GBK" w:cs="方正楷体_GBK"/>
          <w:b/>
          <w:bCs/>
          <w:kern w:val="2"/>
          <w:sz w:val="32"/>
          <w:szCs w:val="32"/>
          <w:lang w:val="en-US" w:eastAsia="zh-CN" w:bidi="ar-SA"/>
        </w:rPr>
        <w:br w:type="textWrapping"/>
      </w:r>
      <w:r>
        <w:rPr>
          <w:rFonts w:hint="default" w:ascii="方正楷体_GBK" w:hAnsi="方正楷体_GBK" w:eastAsia="方正楷体_GBK" w:cs="方正楷体_GBK"/>
          <w:b/>
          <w:bCs/>
          <w:kern w:val="2"/>
          <w:sz w:val="32"/>
          <w:szCs w:val="32"/>
          <w:lang w:val="en-US" w:eastAsia="zh-CN" w:bidi="ar-SA"/>
        </w:rPr>
        <w:t>　　（五）行政案件按照下列标准交纳：</w:t>
      </w:r>
      <w:r>
        <w:rPr>
          <w:rFonts w:hint="default" w:ascii="方正楷体_GBK" w:hAnsi="方正楷体_GBK" w:eastAsia="方正楷体_GBK" w:cs="方正楷体_GBK"/>
          <w:b/>
          <w:bCs/>
          <w:kern w:val="2"/>
          <w:sz w:val="32"/>
          <w:szCs w:val="32"/>
          <w:lang w:val="en-US" w:eastAsia="zh-CN" w:bidi="ar-SA"/>
        </w:rPr>
        <w:br w:type="textWrapping"/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　　1.商标、专利、海事行政案件每件交纳100元；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br w:type="textWrapping"/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　　2.其他行政案件每件交纳50元。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br w:type="textWrapping"/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　　</w:t>
      </w:r>
      <w:r>
        <w:rPr>
          <w:rFonts w:hint="default" w:ascii="方正楷体_GBK" w:hAnsi="方正楷体_GBK" w:eastAsia="方正楷体_GBK" w:cs="方正楷体_GBK"/>
          <w:b/>
          <w:bCs/>
          <w:kern w:val="2"/>
          <w:sz w:val="32"/>
          <w:szCs w:val="32"/>
          <w:lang w:val="en-US" w:eastAsia="zh-CN" w:bidi="ar-SA"/>
        </w:rPr>
        <w:t>（六）当事人提出案件管辖权异议，异议不成立的，每件交纳50元至100元。</w:t>
      </w:r>
      <w:r>
        <w:rPr>
          <w:rFonts w:hint="default" w:ascii="方正楷体_GBK" w:hAnsi="方正楷体_GBK" w:eastAsia="方正楷体_GBK" w:cs="方正楷体_GBK"/>
          <w:b/>
          <w:bCs/>
          <w:kern w:val="2"/>
          <w:sz w:val="32"/>
          <w:szCs w:val="32"/>
          <w:lang w:val="en-US" w:eastAsia="zh-CN" w:bidi="ar-SA"/>
        </w:rPr>
        <w:br w:type="textWrapping"/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　</w:t>
      </w:r>
      <w:r>
        <w:rPr>
          <w:rFonts w:hint="default" w:ascii="黑体" w:hAnsi="黑体" w:eastAsia="黑体" w:cs="黑体"/>
          <w:kern w:val="2"/>
          <w:sz w:val="32"/>
          <w:szCs w:val="32"/>
          <w:lang w:val="en-US" w:eastAsia="zh-CN" w:bidi="ar-SA"/>
        </w:rPr>
        <w:t>　</w:t>
      </w: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二、</w:t>
      </w:r>
      <w:r>
        <w:rPr>
          <w:rFonts w:hint="default" w:ascii="黑体" w:hAnsi="黑体" w:eastAsia="黑体" w:cs="黑体"/>
          <w:kern w:val="2"/>
          <w:sz w:val="32"/>
          <w:szCs w:val="32"/>
          <w:lang w:val="en-US" w:eastAsia="zh-CN" w:bidi="ar-SA"/>
        </w:rPr>
        <w:t>申请费分别按照下列标准交纳：</w:t>
      </w:r>
      <w:r>
        <w:rPr>
          <w:rFonts w:hint="default" w:ascii="黑体" w:hAnsi="黑体" w:eastAsia="黑体" w:cs="黑体"/>
          <w:kern w:val="2"/>
          <w:sz w:val="32"/>
          <w:szCs w:val="32"/>
          <w:lang w:val="en-US" w:eastAsia="zh-CN" w:bidi="ar-SA"/>
        </w:rPr>
        <w:br w:type="textWrapping"/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　　</w:t>
      </w:r>
      <w:r>
        <w:rPr>
          <w:rFonts w:hint="eastAsia" w:ascii="方正楷体_GBK" w:hAnsi="方正楷体_GBK" w:eastAsia="方正楷体_GBK" w:cs="方正楷体_GBK"/>
          <w:b/>
          <w:bCs/>
          <w:kern w:val="2"/>
          <w:sz w:val="32"/>
          <w:szCs w:val="32"/>
          <w:lang w:val="en-US" w:eastAsia="zh-CN" w:bidi="ar-SA"/>
        </w:rPr>
        <w:t>（一）依法向人民法院申请执行人民法院发生法律效力的判决、裁定、调解书，仲裁机构依法作出的裁决和调解书，公证机关依法赋予强制执行效力的债权文书，申请承认和执行外国法院判决、裁定以及国外仲裁机构裁决的，按照下列标准交纳：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br w:type="textWrapping"/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　　1.没有执行金额或者价额的，每件交纳50元至500元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；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br w:type="textWrapping"/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　　2.执行金额或者价额不超过1万元的，每件交纳50元；超过1万元至50万元的部分，按照1.5％交纳；超过50万元至500万元的部分，按照1％交纳；超过500万元至1000万元的部分，按照0.5％交纳；超过1000万元的部分，按照0.1％交纳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；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br w:type="textWrapping"/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　　3.符合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fldChar w:fldCharType="begin"/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instrText xml:space="preserve"> HYPERLINK "javascript:void(0);" </w:instrTex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fldChar w:fldCharType="separate"/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民事诉讼法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fldChar w:fldCharType="end"/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第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fldChar w:fldCharType="begin"/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instrText xml:space="preserve"> HYPERLINK "javascript:void(0);" </w:instrTex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fldChar w:fldCharType="separate"/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五十五条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fldChar w:fldCharType="end"/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第四款规定，未参加登记的权利人向人民法院提起诉讼的，按照本项规定的标准交纳申请费，不再交纳案件受理费。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br w:type="textWrapping"/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　　</w:t>
      </w:r>
      <w:r>
        <w:rPr>
          <w:rFonts w:hint="eastAsia" w:ascii="方正楷体_GBK" w:hAnsi="方正楷体_GBK" w:eastAsia="方正楷体_GBK" w:cs="方正楷体_GBK"/>
          <w:b/>
          <w:bCs/>
          <w:kern w:val="2"/>
          <w:sz w:val="32"/>
          <w:szCs w:val="32"/>
          <w:lang w:val="en-US" w:eastAsia="zh-CN" w:bidi="ar-SA"/>
        </w:rPr>
        <w:t>（二）申请保全措施的，根据实际保全的财产数额按照下列标准交纳：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br w:type="textWrapping"/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　　财产数额不超过1000元或者不涉及财产数额的，每件交纳30元；超过1000元至10万元的部分，按照1%交纳；超过10万元的部分，按照0.5％交纳。但是，当事人申请保全措施交纳的费用最多不超过5000元。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br w:type="textWrapping"/>
      </w:r>
      <w:r>
        <w:rPr>
          <w:rFonts w:hint="eastAsia" w:ascii="方正楷体_GBK" w:hAnsi="方正楷体_GBK" w:eastAsia="方正楷体_GBK" w:cs="方正楷体_GBK"/>
          <w:b/>
          <w:bCs/>
          <w:kern w:val="2"/>
          <w:sz w:val="32"/>
          <w:szCs w:val="32"/>
          <w:lang w:val="en-US" w:eastAsia="zh-CN" w:bidi="ar-SA"/>
        </w:rPr>
        <w:t>　　（三）依法申请支付令的，比照财产案件受理费标准的1/3交纳。</w:t>
      </w:r>
      <w:r>
        <w:rPr>
          <w:rFonts w:hint="eastAsia" w:ascii="方正楷体_GBK" w:hAnsi="方正楷体_GBK" w:eastAsia="方正楷体_GBK" w:cs="方正楷体_GBK"/>
          <w:b/>
          <w:bCs/>
          <w:kern w:val="2"/>
          <w:sz w:val="32"/>
          <w:szCs w:val="32"/>
          <w:lang w:val="en-US" w:eastAsia="zh-CN" w:bidi="ar-SA"/>
        </w:rPr>
        <w:br w:type="textWrapping"/>
      </w:r>
      <w:r>
        <w:rPr>
          <w:rFonts w:hint="eastAsia" w:ascii="方正楷体_GBK" w:hAnsi="方正楷体_GBK" w:eastAsia="方正楷体_GBK" w:cs="方正楷体_GBK"/>
          <w:b/>
          <w:bCs/>
          <w:kern w:val="2"/>
          <w:sz w:val="32"/>
          <w:szCs w:val="32"/>
          <w:lang w:val="en-US" w:eastAsia="zh-CN" w:bidi="ar-SA"/>
        </w:rPr>
        <w:t>　　（四）依法申请公示催告的，每件交纳100元。</w:t>
      </w:r>
      <w:r>
        <w:rPr>
          <w:rFonts w:hint="eastAsia" w:ascii="方正楷体_GBK" w:hAnsi="方正楷体_GBK" w:eastAsia="方正楷体_GBK" w:cs="方正楷体_GBK"/>
          <w:b/>
          <w:bCs/>
          <w:kern w:val="2"/>
          <w:sz w:val="32"/>
          <w:szCs w:val="32"/>
          <w:lang w:val="en-US" w:eastAsia="zh-CN" w:bidi="ar-SA"/>
        </w:rPr>
        <w:br w:type="textWrapping"/>
      </w:r>
      <w:r>
        <w:rPr>
          <w:rFonts w:hint="eastAsia" w:ascii="方正楷体_GBK" w:hAnsi="方正楷体_GBK" w:eastAsia="方正楷体_GBK" w:cs="方正楷体_GBK"/>
          <w:b/>
          <w:bCs/>
          <w:kern w:val="2"/>
          <w:sz w:val="32"/>
          <w:szCs w:val="32"/>
          <w:lang w:val="en-US" w:eastAsia="zh-CN" w:bidi="ar-SA"/>
        </w:rPr>
        <w:t>　　（五）申请撤销仲裁裁决或者认定仲裁协议效力的，每件交纳400元。</w:t>
      </w:r>
      <w:r>
        <w:rPr>
          <w:rFonts w:hint="eastAsia" w:ascii="方正楷体_GBK" w:hAnsi="方正楷体_GBK" w:eastAsia="方正楷体_GBK" w:cs="方正楷体_GBK"/>
          <w:b/>
          <w:bCs/>
          <w:kern w:val="2"/>
          <w:sz w:val="32"/>
          <w:szCs w:val="32"/>
          <w:lang w:val="en-US" w:eastAsia="zh-CN" w:bidi="ar-SA"/>
        </w:rPr>
        <w:br w:type="textWrapping"/>
      </w:r>
      <w:r>
        <w:rPr>
          <w:rFonts w:hint="eastAsia" w:ascii="方正楷体_GBK" w:hAnsi="方正楷体_GBK" w:eastAsia="方正楷体_GBK" w:cs="方正楷体_GBK"/>
          <w:b/>
          <w:bCs/>
          <w:kern w:val="2"/>
          <w:sz w:val="32"/>
          <w:szCs w:val="32"/>
          <w:lang w:val="en-US" w:eastAsia="zh-CN" w:bidi="ar-SA"/>
        </w:rPr>
        <w:t>　　（六）破产案件依据破产财产总额计算，按照财产案件受理费标准减半交纳，但是，最高不超过30万元。</w:t>
      </w:r>
      <w:r>
        <w:rPr>
          <w:rFonts w:hint="eastAsia" w:ascii="方正楷体_GBK" w:hAnsi="方正楷体_GBK" w:eastAsia="方正楷体_GBK" w:cs="方正楷体_GBK"/>
          <w:b/>
          <w:bCs/>
          <w:kern w:val="2"/>
          <w:sz w:val="32"/>
          <w:szCs w:val="32"/>
          <w:lang w:val="en-US" w:eastAsia="zh-CN" w:bidi="ar-SA"/>
        </w:rPr>
        <w:br w:type="textWrapping"/>
      </w:r>
      <w:r>
        <w:rPr>
          <w:rFonts w:hint="eastAsia" w:ascii="方正楷体_GBK" w:hAnsi="方正楷体_GBK" w:eastAsia="方正楷体_GBK" w:cs="方正楷体_GBK"/>
          <w:b/>
          <w:bCs/>
          <w:kern w:val="2"/>
          <w:sz w:val="32"/>
          <w:szCs w:val="32"/>
          <w:lang w:val="en-US" w:eastAsia="zh-CN" w:bidi="ar-SA"/>
        </w:rPr>
        <w:t>　　（七）海事案件的申请费按照下列标准交纳：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br w:type="textWrapping"/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　　1.申请设立海事赔偿责任限制基金的，每件交纳1000元至1万元；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br w:type="textWrapping"/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　　2.申请海事强制令的，每件交纳1000元至5000元；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br w:type="textWrapping"/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　　3.申请船舶优先权催告的，每件交纳1000元至5000元；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br w:type="textWrapping"/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　　4.申请海事债权登记的，每件交纳1000元；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br w:type="textWrapping"/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　　5.申请共同海损理算的，每件交纳1000元。</w:t>
      </w:r>
    </w:p>
    <w:p w14:paraId="3227540C">
      <w:pPr>
        <w:spacing w:line="680" w:lineRule="exact"/>
        <w:ind w:firstLine="0" w:firstLineChars="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 w14:paraId="016BE4D1">
      <w:pPr>
        <w:pStyle w:val="6"/>
        <w:rPr>
          <w:rFonts w:hint="eastAsia"/>
          <w:lang w:val="en-US" w:eastAsia="zh-CN"/>
        </w:rPr>
      </w:pPr>
    </w:p>
    <w:p w14:paraId="5CE88AA7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0" w:firstLineChars="200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1E201D"/>
    <w:rsid w:val="041F4B59"/>
    <w:rsid w:val="04E77B7C"/>
    <w:rsid w:val="052475FA"/>
    <w:rsid w:val="066F6095"/>
    <w:rsid w:val="06BB6359"/>
    <w:rsid w:val="080A7375"/>
    <w:rsid w:val="088B1C7F"/>
    <w:rsid w:val="08B75DF6"/>
    <w:rsid w:val="091E4F63"/>
    <w:rsid w:val="09A34141"/>
    <w:rsid w:val="0A210DF8"/>
    <w:rsid w:val="0A356092"/>
    <w:rsid w:val="0AEB775B"/>
    <w:rsid w:val="0B0F3818"/>
    <w:rsid w:val="0B852F0A"/>
    <w:rsid w:val="0D3E00A5"/>
    <w:rsid w:val="0E146AB2"/>
    <w:rsid w:val="0EE10D5D"/>
    <w:rsid w:val="10451947"/>
    <w:rsid w:val="105548FF"/>
    <w:rsid w:val="106F5869"/>
    <w:rsid w:val="11616CEC"/>
    <w:rsid w:val="120342EB"/>
    <w:rsid w:val="12171D8E"/>
    <w:rsid w:val="16401210"/>
    <w:rsid w:val="16583B28"/>
    <w:rsid w:val="16A60C3A"/>
    <w:rsid w:val="1A0E78C1"/>
    <w:rsid w:val="1A2A1794"/>
    <w:rsid w:val="1D127C54"/>
    <w:rsid w:val="1D7BD345"/>
    <w:rsid w:val="1ED42870"/>
    <w:rsid w:val="1FCF67D4"/>
    <w:rsid w:val="222D0093"/>
    <w:rsid w:val="229F1D6C"/>
    <w:rsid w:val="23A9421C"/>
    <w:rsid w:val="23AC67E2"/>
    <w:rsid w:val="260D2555"/>
    <w:rsid w:val="26874F3E"/>
    <w:rsid w:val="26F85C87"/>
    <w:rsid w:val="27713344"/>
    <w:rsid w:val="298D7518"/>
    <w:rsid w:val="2D0D3087"/>
    <w:rsid w:val="2E2A7D2A"/>
    <w:rsid w:val="2E4D48BA"/>
    <w:rsid w:val="2EDB1932"/>
    <w:rsid w:val="2F492640"/>
    <w:rsid w:val="2F5C54B2"/>
    <w:rsid w:val="301A7E79"/>
    <w:rsid w:val="312E676F"/>
    <w:rsid w:val="318D3A7F"/>
    <w:rsid w:val="336F4DFB"/>
    <w:rsid w:val="3430353E"/>
    <w:rsid w:val="376749DE"/>
    <w:rsid w:val="37DD1040"/>
    <w:rsid w:val="38364148"/>
    <w:rsid w:val="3BE179A2"/>
    <w:rsid w:val="3CAB57B0"/>
    <w:rsid w:val="3ED1067A"/>
    <w:rsid w:val="409C5BDF"/>
    <w:rsid w:val="40A32C70"/>
    <w:rsid w:val="414465B5"/>
    <w:rsid w:val="42C12988"/>
    <w:rsid w:val="42EC12E1"/>
    <w:rsid w:val="4324774A"/>
    <w:rsid w:val="43C97CD4"/>
    <w:rsid w:val="45307B45"/>
    <w:rsid w:val="48563AC6"/>
    <w:rsid w:val="488A6235"/>
    <w:rsid w:val="48F73CFF"/>
    <w:rsid w:val="4D981EBD"/>
    <w:rsid w:val="4DCB4D91"/>
    <w:rsid w:val="4DCF4724"/>
    <w:rsid w:val="4DFA05C8"/>
    <w:rsid w:val="4E197047"/>
    <w:rsid w:val="4E2278B9"/>
    <w:rsid w:val="4E5D08BA"/>
    <w:rsid w:val="50AF52D9"/>
    <w:rsid w:val="51585F3A"/>
    <w:rsid w:val="52112DE5"/>
    <w:rsid w:val="52AB4412"/>
    <w:rsid w:val="52AF7EE6"/>
    <w:rsid w:val="52F0106A"/>
    <w:rsid w:val="55806A42"/>
    <w:rsid w:val="56955977"/>
    <w:rsid w:val="56AF93ED"/>
    <w:rsid w:val="58AE6887"/>
    <w:rsid w:val="5A884309"/>
    <w:rsid w:val="5BDA4C6C"/>
    <w:rsid w:val="5BE90CB6"/>
    <w:rsid w:val="5C67194B"/>
    <w:rsid w:val="5D1E4BE0"/>
    <w:rsid w:val="5E973A2C"/>
    <w:rsid w:val="5EFC03DB"/>
    <w:rsid w:val="5FFDF7A2"/>
    <w:rsid w:val="601714C0"/>
    <w:rsid w:val="60595783"/>
    <w:rsid w:val="616A4DBC"/>
    <w:rsid w:val="61897209"/>
    <w:rsid w:val="61D6019C"/>
    <w:rsid w:val="6376087F"/>
    <w:rsid w:val="63F27995"/>
    <w:rsid w:val="656824CF"/>
    <w:rsid w:val="65A06F92"/>
    <w:rsid w:val="661F1379"/>
    <w:rsid w:val="66544F01"/>
    <w:rsid w:val="67560CF9"/>
    <w:rsid w:val="69F22BC1"/>
    <w:rsid w:val="6F2104E6"/>
    <w:rsid w:val="6F984384"/>
    <w:rsid w:val="708F0B88"/>
    <w:rsid w:val="70B01FDF"/>
    <w:rsid w:val="71EF26E7"/>
    <w:rsid w:val="720E4FAC"/>
    <w:rsid w:val="7262686A"/>
    <w:rsid w:val="759251E3"/>
    <w:rsid w:val="75C8792C"/>
    <w:rsid w:val="75F80D86"/>
    <w:rsid w:val="766D1A8A"/>
    <w:rsid w:val="79E367FE"/>
    <w:rsid w:val="7AB93F90"/>
    <w:rsid w:val="7B344260"/>
    <w:rsid w:val="7BB81B50"/>
    <w:rsid w:val="7BD31270"/>
    <w:rsid w:val="7BFB1915"/>
    <w:rsid w:val="7CFF8517"/>
    <w:rsid w:val="7DFB9898"/>
    <w:rsid w:val="7EA029A6"/>
    <w:rsid w:val="7F234CFD"/>
    <w:rsid w:val="99F2AF00"/>
    <w:rsid w:val="BFBF13F7"/>
    <w:rsid w:val="BFFF271E"/>
    <w:rsid w:val="D3FB384F"/>
    <w:rsid w:val="D5EEC085"/>
    <w:rsid w:val="ED3C7482"/>
    <w:rsid w:val="EECDE221"/>
    <w:rsid w:val="F6FDFAD4"/>
    <w:rsid w:val="F7EF6649"/>
    <w:rsid w:val="FAFF5B63"/>
    <w:rsid w:val="FFDFE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next w:val="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Normal Indent"/>
    <w:basedOn w:val="1"/>
    <w:qFormat/>
    <w:uiPriority w:val="0"/>
    <w:pPr>
      <w:ind w:firstLine="200" w:firstLineChars="200"/>
    </w:pPr>
    <w:rPr>
      <w:rFonts w:ascii="宋体" w:hAnsi="宋体" w:eastAsia="宋体" w:cs="宋体"/>
      <w:sz w:val="28"/>
      <w:szCs w:val="28"/>
    </w:rPr>
  </w:style>
  <w:style w:type="paragraph" w:styleId="4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Body Text First Indent 2"/>
    <w:basedOn w:val="4"/>
    <w:next w:val="1"/>
    <w:qFormat/>
    <w:uiPriority w:val="0"/>
    <w:pPr>
      <w:ind w:left="200" w:firstLine="420" w:firstLineChars="200"/>
    </w:pPr>
    <w:rPr>
      <w:rFonts w:ascii="Times New Roman"/>
    </w:r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paragraph" w:customStyle="1" w:styleId="10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2023-09-24T18:31:00Z</dcterms:created>
  <dc:creator>Administrator</dc:creator>
  <cp:lastModifiedBy>NXFY</cp:lastModifiedBy>
  <dcterms:modified xsi:type="dcterms:W3CDTF">2025-11-28T15:59:08Z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5CF1B8F63DCC3D74E15329694C0FFB63_43</vt:lpwstr>
  </property>
</Properties>
</file>